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1A" w:rsidRDefault="00EC3366">
      <w:pPr>
        <w:pStyle w:val="Standard"/>
        <w:jc w:val="center"/>
      </w:pPr>
      <w:bookmarkStart w:id="0" w:name="_GoBack"/>
      <w:bookmarkEnd w:id="0"/>
      <w:r>
        <w:t xml:space="preserve">     </w:t>
      </w:r>
      <w:r>
        <w:rPr>
          <w:sz w:val="36"/>
          <w:szCs w:val="36"/>
        </w:rPr>
        <w:t xml:space="preserve"> </w:t>
      </w:r>
      <w:r>
        <w:rPr>
          <w:b/>
          <w:bCs/>
          <w:color w:val="FF3300"/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ascii="Arial Black" w:hAnsi="Arial Black"/>
          <w:b/>
          <w:bCs/>
          <w:color w:val="FF3300"/>
          <w:sz w:val="32"/>
          <w:szCs w:val="32"/>
        </w:rPr>
        <w:t>ΟΙ ΡΩΜΑΙΟΙ ΚΥΒΕΡΝΟΥΝ ΤΟΥΣ ΕΛΛΗΝΕΣ</w:t>
      </w:r>
      <w:r>
        <w:rPr>
          <w:rFonts w:ascii="Verdana" w:hAnsi="Verdana"/>
          <w:b/>
          <w:color w:val="FFFFFF"/>
          <w:sz w:val="48"/>
        </w:rPr>
        <w:t xml:space="preserve">οι </w:t>
      </w:r>
      <w:r>
        <w:rPr>
          <w:rFonts w:ascii="Verdana" w:hAnsi="Verdana"/>
          <w:b/>
          <w:color w:val="FFFFFF"/>
        </w:rPr>
        <w:t>κυβερνούν τους Έηνες</w:t>
      </w:r>
    </w:p>
    <w:p w:rsidR="00E0461A" w:rsidRDefault="00EC3366">
      <w:pPr>
        <w:pStyle w:val="Standard"/>
        <w:widowControl/>
        <w:jc w:val="center"/>
      </w:pPr>
      <w:r>
        <w:rPr>
          <w:rStyle w:val="a5"/>
          <w:rFonts w:ascii="Comic Sans MS" w:hAnsi="Comic Sans MS"/>
          <w:color w:val="050505"/>
          <w:sz w:val="28"/>
          <w:szCs w:val="28"/>
        </w:rPr>
        <w:t xml:space="preserve">Η </w:t>
      </w:r>
      <w:r>
        <w:rPr>
          <w:rStyle w:val="StrongEmphasis"/>
          <w:rFonts w:ascii="Comic Sans MS" w:hAnsi="Comic Sans MS"/>
          <w:color w:val="FF3300"/>
          <w:sz w:val="28"/>
          <w:szCs w:val="28"/>
        </w:rPr>
        <w:t>υποδούλωση της Ελλάδας</w:t>
      </w:r>
      <w:r>
        <w:rPr>
          <w:rStyle w:val="a5"/>
          <w:rFonts w:ascii="Comic Sans MS" w:hAnsi="Comic Sans MS"/>
          <w:color w:val="FF3300"/>
          <w:sz w:val="28"/>
          <w:szCs w:val="28"/>
        </w:rPr>
        <w:t xml:space="preserve"> </w:t>
      </w:r>
      <w:r>
        <w:rPr>
          <w:rStyle w:val="a5"/>
          <w:rFonts w:ascii="Comic Sans MS" w:hAnsi="Comic Sans MS"/>
          <w:color w:val="050505"/>
          <w:sz w:val="28"/>
          <w:szCs w:val="28"/>
        </w:rPr>
        <w:t>έχει δυσάρεστες συνέπειες για τους Έλληνες. Οι Ρωμαίοι, αρχικά, διοικούν τους κατακτημένους με σκληρό τρόπο.</w:t>
      </w:r>
    </w:p>
    <w:p w:rsidR="00E0461A" w:rsidRDefault="00EC3366">
      <w:pPr>
        <w:pStyle w:val="Standard"/>
        <w:widowControl/>
        <w:jc w:val="center"/>
      </w:pPr>
      <w:r>
        <w:rPr>
          <w:rFonts w:ascii="Comic Sans MS" w:hAnsi="Comic Sans MS"/>
          <w:color w:val="050505"/>
          <w:sz w:val="28"/>
          <w:szCs w:val="28"/>
        </w:rPr>
        <w:t xml:space="preserve">Μετά την κατάκτηση, </w:t>
      </w:r>
      <w:r>
        <w:rPr>
          <w:rFonts w:ascii="Comic Sans MS" w:hAnsi="Comic Sans MS"/>
          <w:color w:val="050505"/>
          <w:sz w:val="28"/>
          <w:szCs w:val="28"/>
          <w:u w:val="single"/>
        </w:rPr>
        <w:t>κατάργησαν</w:t>
      </w:r>
      <w:r>
        <w:rPr>
          <w:rFonts w:ascii="Comic Sans MS" w:hAnsi="Comic Sans MS"/>
          <w:color w:val="050505"/>
          <w:sz w:val="28"/>
          <w:szCs w:val="28"/>
        </w:rPr>
        <w:t xml:space="preserve"> τα δημοκρατικά πολιτεύματα και </w:t>
      </w:r>
      <w:r>
        <w:rPr>
          <w:rFonts w:ascii="Comic Sans MS" w:hAnsi="Comic Sans MS"/>
          <w:color w:val="050505"/>
          <w:sz w:val="28"/>
          <w:szCs w:val="28"/>
        </w:rPr>
        <w:t xml:space="preserve">τις συμμαχίες των ηττημένων πόλεων-κρατών. </w:t>
      </w:r>
      <w:r>
        <w:rPr>
          <w:rFonts w:ascii="Comic Sans MS" w:hAnsi="Comic Sans MS"/>
          <w:color w:val="050505"/>
          <w:sz w:val="28"/>
          <w:szCs w:val="28"/>
          <w:u w:val="single"/>
        </w:rPr>
        <w:t>Εφάρμοσαν</w:t>
      </w:r>
      <w:r>
        <w:rPr>
          <w:rFonts w:ascii="Comic Sans MS" w:hAnsi="Comic Sans MS"/>
          <w:color w:val="050505"/>
          <w:sz w:val="28"/>
          <w:szCs w:val="28"/>
        </w:rPr>
        <w:t xml:space="preserve"> δηλαδή για τη διακυβέρνησή τους το </w:t>
      </w:r>
      <w:r>
        <w:rPr>
          <w:rFonts w:ascii="Comic Sans MS" w:hAnsi="Comic Sans MS"/>
          <w:color w:val="050505"/>
          <w:sz w:val="28"/>
          <w:szCs w:val="28"/>
          <w:shd w:val="clear" w:color="auto" w:fill="0066CC"/>
        </w:rPr>
        <w:t>«</w:t>
      </w:r>
      <w:r>
        <w:rPr>
          <w:rStyle w:val="StrongEmphasis"/>
          <w:rFonts w:ascii="Comic Sans MS" w:hAnsi="Comic Sans MS"/>
          <w:color w:val="050505"/>
          <w:sz w:val="28"/>
          <w:szCs w:val="28"/>
          <w:shd w:val="clear" w:color="auto" w:fill="0066CC"/>
        </w:rPr>
        <w:t>διαίρει και βασίλευε</w:t>
      </w:r>
      <w:r>
        <w:rPr>
          <w:rFonts w:ascii="Comic Sans MS" w:hAnsi="Comic Sans MS"/>
          <w:color w:val="050505"/>
          <w:sz w:val="28"/>
          <w:szCs w:val="28"/>
          <w:shd w:val="clear" w:color="auto" w:fill="0066CC"/>
        </w:rPr>
        <w:t>».</w:t>
      </w:r>
      <w:r>
        <w:rPr>
          <w:rFonts w:ascii="Comic Sans MS" w:hAnsi="Comic Sans MS"/>
          <w:color w:val="050505"/>
          <w:sz w:val="28"/>
          <w:szCs w:val="28"/>
        </w:rPr>
        <w:br/>
      </w:r>
      <w:r>
        <w:rPr>
          <w:rFonts w:ascii="Comic Sans MS" w:hAnsi="Comic Sans MS"/>
          <w:color w:val="050505"/>
          <w:sz w:val="28"/>
          <w:szCs w:val="28"/>
        </w:rPr>
        <w:br/>
      </w:r>
      <w:r>
        <w:rPr>
          <w:rFonts w:ascii="Comic Sans MS" w:hAnsi="Comic Sans MS"/>
          <w:color w:val="050505"/>
          <w:sz w:val="28"/>
          <w:szCs w:val="28"/>
        </w:rPr>
        <w:t xml:space="preserve">Βασικό </w:t>
      </w:r>
      <w:r>
        <w:rPr>
          <w:rFonts w:ascii="Comic Sans MS" w:hAnsi="Comic Sans MS"/>
          <w:color w:val="050505"/>
          <w:sz w:val="28"/>
          <w:szCs w:val="28"/>
          <w:shd w:val="clear" w:color="auto" w:fill="FFFF00"/>
        </w:rPr>
        <w:t>κριτήριο</w:t>
      </w:r>
      <w:r>
        <w:rPr>
          <w:rFonts w:ascii="Comic Sans MS" w:hAnsi="Comic Sans MS"/>
          <w:color w:val="050505"/>
          <w:sz w:val="28"/>
          <w:szCs w:val="28"/>
        </w:rPr>
        <w:t xml:space="preserve"> για το νέο τρόπο διοίκησης κάθε πόλης ήταν η στάση που αυτή είχε τηρήσει στους ελληνορωμαϊκούς πολέμους. Έτσι:</w:t>
      </w:r>
    </w:p>
    <w:p w:rsidR="00E0461A" w:rsidRDefault="00EC3366">
      <w:pPr>
        <w:pStyle w:val="Textbody"/>
        <w:widowControl/>
        <w:jc w:val="center"/>
        <w:rPr>
          <w:rFonts w:ascii="Comic Sans MS" w:hAnsi="Comic Sans MS"/>
          <w:color w:val="050505"/>
          <w:sz w:val="28"/>
          <w:szCs w:val="28"/>
        </w:rPr>
      </w:pPr>
      <w:r>
        <w:rPr>
          <w:rFonts w:ascii="Comic Sans MS" w:hAnsi="Comic Sans MS"/>
          <w:color w:val="050505"/>
          <w:sz w:val="28"/>
          <w:szCs w:val="28"/>
        </w:rPr>
        <w:t xml:space="preserve">Σε όσες </w:t>
      </w:r>
      <w:r>
        <w:rPr>
          <w:rFonts w:ascii="Comic Sans MS" w:hAnsi="Comic Sans MS"/>
          <w:color w:val="050505"/>
          <w:sz w:val="28"/>
          <w:szCs w:val="28"/>
          <w:u w:val="single"/>
        </w:rPr>
        <w:t>συμμάχησαν</w:t>
      </w:r>
      <w:r>
        <w:rPr>
          <w:rFonts w:ascii="Comic Sans MS" w:hAnsi="Comic Sans MS"/>
          <w:color w:val="050505"/>
          <w:sz w:val="28"/>
          <w:szCs w:val="28"/>
        </w:rPr>
        <w:t xml:space="preserve"> μαζί τους ή δεν αντιστάθηκαν στις λεγεώνες τούς παραχωρούσαν ανεξαρτησία ή αυτονομία και ανέθεταν τη διοίκησή τους σε φιλορωμ</w:t>
      </w:r>
      <w:r>
        <w:rPr>
          <w:rFonts w:ascii="Comic Sans MS" w:hAnsi="Comic Sans MS"/>
          <w:color w:val="050505"/>
          <w:sz w:val="28"/>
          <w:szCs w:val="28"/>
        </w:rPr>
        <w:t>αίους Έλληνες.</w:t>
      </w:r>
    </w:p>
    <w:p w:rsidR="00E0461A" w:rsidRDefault="00EC3366">
      <w:pPr>
        <w:pStyle w:val="Textbody"/>
        <w:widowControl/>
        <w:spacing w:before="45" w:after="0"/>
        <w:jc w:val="both"/>
        <w:rPr>
          <w:rFonts w:ascii="Comic Sans MS" w:hAnsi="Comic Sans MS"/>
          <w:color w:val="050505"/>
          <w:sz w:val="28"/>
          <w:szCs w:val="28"/>
        </w:rPr>
      </w:pPr>
      <w:r>
        <w:rPr>
          <w:rFonts w:ascii="Comic Sans MS" w:hAnsi="Comic Sans MS"/>
          <w:color w:val="050505"/>
          <w:sz w:val="28"/>
          <w:szCs w:val="28"/>
        </w:rPr>
        <w:t xml:space="preserve">Σε όσες όμως </w:t>
      </w:r>
      <w:r>
        <w:rPr>
          <w:rFonts w:ascii="Comic Sans MS" w:hAnsi="Comic Sans MS"/>
          <w:color w:val="050505"/>
          <w:sz w:val="28"/>
          <w:szCs w:val="28"/>
          <w:u w:val="single"/>
          <w:shd w:val="clear" w:color="auto" w:fill="FFFFFF"/>
        </w:rPr>
        <w:t>αντιστάθηκαν</w:t>
      </w:r>
      <w:r>
        <w:rPr>
          <w:rFonts w:ascii="Comic Sans MS" w:hAnsi="Comic Sans MS"/>
          <w:color w:val="050505"/>
          <w:sz w:val="28"/>
          <w:szCs w:val="28"/>
        </w:rPr>
        <w:t xml:space="preserve">, </w:t>
      </w:r>
      <w:r>
        <w:rPr>
          <w:rFonts w:ascii="Comic Sans MS" w:hAnsi="Comic Sans MS"/>
          <w:color w:val="050505"/>
          <w:sz w:val="28"/>
          <w:szCs w:val="28"/>
          <w:u w:val="single"/>
        </w:rPr>
        <w:t>φέρθηκαν</w:t>
      </w:r>
      <w:r>
        <w:rPr>
          <w:rFonts w:ascii="Comic Sans MS" w:hAnsi="Comic Sans MS"/>
          <w:color w:val="050505"/>
          <w:sz w:val="28"/>
          <w:szCs w:val="28"/>
        </w:rPr>
        <w:t xml:space="preserve"> ανελέητα. </w:t>
      </w:r>
      <w:r>
        <w:rPr>
          <w:rFonts w:ascii="Comic Sans MS" w:hAnsi="Comic Sans MS"/>
          <w:color w:val="050505"/>
          <w:sz w:val="28"/>
          <w:szCs w:val="28"/>
          <w:u w:val="single"/>
        </w:rPr>
        <w:t xml:space="preserve">Γκρέμισαν </w:t>
      </w:r>
      <w:r>
        <w:rPr>
          <w:rFonts w:ascii="Comic Sans MS" w:hAnsi="Comic Sans MS"/>
          <w:color w:val="050505"/>
          <w:sz w:val="28"/>
          <w:szCs w:val="28"/>
        </w:rPr>
        <w:t xml:space="preserve">τα τείχη τους, </w:t>
      </w:r>
      <w:r>
        <w:rPr>
          <w:rFonts w:ascii="Comic Sans MS" w:hAnsi="Comic Sans MS"/>
          <w:color w:val="050505"/>
          <w:sz w:val="28"/>
          <w:szCs w:val="28"/>
          <w:u w:val="single"/>
        </w:rPr>
        <w:t>άρπαξαν</w:t>
      </w:r>
      <w:r>
        <w:rPr>
          <w:rFonts w:ascii="Comic Sans MS" w:hAnsi="Comic Sans MS"/>
          <w:color w:val="050505"/>
          <w:sz w:val="28"/>
          <w:szCs w:val="28"/>
        </w:rPr>
        <w:t xml:space="preserve"> θησαυρούς και έργα τέχνης, </w:t>
      </w:r>
      <w:r>
        <w:rPr>
          <w:rFonts w:ascii="Comic Sans MS" w:hAnsi="Comic Sans MS"/>
          <w:color w:val="050505"/>
          <w:sz w:val="28"/>
          <w:szCs w:val="28"/>
          <w:u w:val="single"/>
        </w:rPr>
        <w:t>επέβαλαν</w:t>
      </w:r>
      <w:r>
        <w:rPr>
          <w:rFonts w:ascii="Comic Sans MS" w:hAnsi="Comic Sans MS"/>
          <w:color w:val="050505"/>
          <w:sz w:val="28"/>
          <w:szCs w:val="28"/>
        </w:rPr>
        <w:t xml:space="preserve"> βαρύτατους φόρους, </w:t>
      </w:r>
      <w:r>
        <w:rPr>
          <w:rFonts w:ascii="Comic Sans MS" w:hAnsi="Comic Sans MS"/>
          <w:color w:val="050505"/>
          <w:sz w:val="28"/>
          <w:szCs w:val="28"/>
          <w:u w:val="single"/>
        </w:rPr>
        <w:t>αφόπλισαν</w:t>
      </w:r>
      <w:r>
        <w:rPr>
          <w:rFonts w:ascii="Comic Sans MS" w:hAnsi="Comic Sans MS"/>
          <w:color w:val="050505"/>
          <w:sz w:val="28"/>
          <w:szCs w:val="28"/>
        </w:rPr>
        <w:t xml:space="preserve"> και </w:t>
      </w:r>
      <w:r>
        <w:rPr>
          <w:rFonts w:ascii="Comic Sans MS" w:hAnsi="Comic Sans MS"/>
          <w:color w:val="050505"/>
          <w:sz w:val="28"/>
          <w:szCs w:val="28"/>
          <w:u w:val="single"/>
        </w:rPr>
        <w:t>αιχμαλώτισαν</w:t>
      </w:r>
      <w:r>
        <w:rPr>
          <w:rFonts w:ascii="Comic Sans MS" w:hAnsi="Comic Sans MS"/>
          <w:color w:val="050505"/>
          <w:sz w:val="28"/>
          <w:szCs w:val="28"/>
        </w:rPr>
        <w:t xml:space="preserve"> τους κατοίκους τους. Στις πόλεις αυτές </w:t>
      </w:r>
      <w:r>
        <w:rPr>
          <w:rFonts w:ascii="Comic Sans MS" w:hAnsi="Comic Sans MS"/>
          <w:color w:val="050505"/>
          <w:sz w:val="28"/>
          <w:szCs w:val="28"/>
          <w:u w:val="single"/>
        </w:rPr>
        <w:t>εγκατέστησαν</w:t>
      </w:r>
      <w:r>
        <w:rPr>
          <w:rFonts w:ascii="Comic Sans MS" w:hAnsi="Comic Sans MS"/>
          <w:color w:val="050505"/>
          <w:sz w:val="28"/>
          <w:szCs w:val="28"/>
        </w:rPr>
        <w:t xml:space="preserve"> μόνιμες ρωμαϊκές φρουρές και</w:t>
      </w:r>
      <w:r>
        <w:rPr>
          <w:rFonts w:ascii="Comic Sans MS" w:hAnsi="Comic Sans MS"/>
          <w:color w:val="050505"/>
          <w:sz w:val="28"/>
          <w:szCs w:val="28"/>
        </w:rPr>
        <w:t xml:space="preserve"> </w:t>
      </w:r>
      <w:r>
        <w:rPr>
          <w:rFonts w:ascii="Comic Sans MS" w:hAnsi="Comic Sans MS"/>
          <w:color w:val="050505"/>
          <w:sz w:val="28"/>
          <w:szCs w:val="28"/>
          <w:u w:val="single"/>
        </w:rPr>
        <w:t>ανέθεσαν</w:t>
      </w:r>
      <w:r>
        <w:rPr>
          <w:rFonts w:ascii="Comic Sans MS" w:hAnsi="Comic Sans MS"/>
          <w:color w:val="050505"/>
          <w:sz w:val="28"/>
          <w:szCs w:val="28"/>
        </w:rPr>
        <w:t xml:space="preserve"> τη διοίκησή τους σε Ρωμαίους αξιωματούχους.</w:t>
      </w:r>
    </w:p>
    <w:p w:rsidR="00E0461A" w:rsidRDefault="00EC3366">
      <w:pPr>
        <w:pStyle w:val="Textbody"/>
        <w:widowControl/>
        <w:spacing w:before="45" w:after="0"/>
        <w:jc w:val="both"/>
        <w:rPr>
          <w:rFonts w:ascii="Comic Sans MS" w:hAnsi="Comic Sans MS"/>
          <w:b/>
          <w:bCs/>
          <w:color w:val="FF3300"/>
          <w:sz w:val="28"/>
          <w:szCs w:val="28"/>
        </w:rPr>
      </w:pPr>
      <w:r>
        <w:rPr>
          <w:rFonts w:ascii="Comic Sans MS" w:hAnsi="Comic Sans MS"/>
          <w:b/>
          <w:bCs/>
          <w:color w:val="FF3300"/>
          <w:sz w:val="28"/>
          <w:szCs w:val="28"/>
        </w:rPr>
        <w:t>ΔΙΑΘΕΜΑΤΙΚΗ ΕΡΓΑΣΙΑ (λίγη γραμματική... να μην ξεχνιόμαστε!)</w:t>
      </w:r>
    </w:p>
    <w:p w:rsidR="00E0461A" w:rsidRDefault="00EC3366">
      <w:pPr>
        <w:pStyle w:val="Textbody"/>
        <w:widowControl/>
        <w:spacing w:before="45" w:after="0"/>
        <w:jc w:val="both"/>
      </w:pPr>
      <w:r>
        <w:rPr>
          <w:rFonts w:ascii="Comic Sans MS" w:hAnsi="Comic Sans MS"/>
          <w:color w:val="050505"/>
          <w:sz w:val="28"/>
          <w:szCs w:val="28"/>
        </w:rPr>
        <w:t xml:space="preserve">Αναγνωρίζω το χρόνο στον οποίο βρίσκονται τα υπογραμμισμένα ρήματα και τα μεταφέρω στον Ενεστώτα και τον Παρατατικό (γράφω στο τετράδιό μου) </w:t>
      </w:r>
      <w:r>
        <w:rPr>
          <w:rFonts w:ascii="Comic Sans MS" w:hAnsi="Comic Sans MS"/>
          <w:color w:val="050505"/>
          <w:sz w:val="28"/>
          <w:szCs w:val="28"/>
        </w:rPr>
        <w:t>Ακούω...</w:t>
      </w:r>
      <w:r>
        <w:rPr>
          <w:rFonts w:ascii="Verdana" w:hAnsi="Verdana"/>
          <w:b/>
          <w:color w:val="FFFFFF"/>
        </w:rPr>
        <w:t>ω</w:t>
      </w:r>
      <w:hyperlink r:id="rId6" w:history="1">
        <w:r>
          <w:t>https://</w:t>
        </w:r>
      </w:hyperlink>
      <w:hyperlink r:id="rId7" w:history="1">
        <w:r>
          <w:t>www.youtube.com/watch?v=HRz8KRkg0QM</w:t>
        </w:r>
      </w:hyperlink>
      <w:r>
        <w:t xml:space="preserve"> </w:t>
      </w:r>
      <w:r>
        <w:rPr>
          <w:rFonts w:ascii="Verdana" w:hAnsi="Verdana"/>
          <w:b/>
          <w:color w:val="FFFFFF"/>
        </w:rPr>
        <w:t>μαίοι κυβερνούν τους Έλληνε</w:t>
      </w:r>
    </w:p>
    <w:p w:rsidR="00E0461A" w:rsidRDefault="00EC3366">
      <w:pPr>
        <w:pStyle w:val="Textbody"/>
        <w:widowControl/>
        <w:spacing w:before="45" w:after="0"/>
        <w:jc w:val="center"/>
        <w:rPr>
          <w:color w:val="FF3300"/>
          <w:u w:val="single"/>
        </w:rPr>
      </w:pPr>
      <w:r>
        <w:rPr>
          <w:rFonts w:ascii="Comic Sans MS" w:hAnsi="Comic Sans MS"/>
          <w:color w:val="FF3300"/>
          <w:sz w:val="28"/>
          <w:szCs w:val="28"/>
          <w:u w:val="single"/>
        </w:rPr>
        <w:t>ΕΡΩΤΗΣΕΙΣ- ΑΠΑΝΤΗΣΕΙΣ</w:t>
      </w:r>
    </w:p>
    <w:p w:rsidR="00E0461A" w:rsidRDefault="00E0461A">
      <w:pPr>
        <w:pStyle w:val="Textbody"/>
        <w:widowControl/>
        <w:spacing w:before="45" w:after="0"/>
        <w:jc w:val="center"/>
        <w:rPr>
          <w:rFonts w:ascii="Comic Sans MS" w:hAnsi="Comic Sans MS"/>
          <w:b/>
          <w:bCs/>
          <w:color w:val="050505"/>
          <w:sz w:val="28"/>
          <w:szCs w:val="28"/>
        </w:rPr>
      </w:pPr>
    </w:p>
    <w:p w:rsidR="00E0461A" w:rsidRDefault="00EC3366">
      <w:pPr>
        <w:pStyle w:val="Standard"/>
        <w:widowControl/>
        <w:jc w:val="center"/>
      </w:pPr>
      <w:hyperlink r:id="rId8" w:history="1">
        <w:r>
          <w:t>http://users.sch.gr/sudiakos/%CE%95%CF%81%CF%89%CF%84%CE%AE%CF%83%CE%B5%CE%B9%CF%82%20-%20%CE%91%CF%80%CE%B1%CE%BD%CF%84%CE%</w:t>
        </w:r>
      </w:hyperlink>
      <w:r>
        <w:rPr>
          <w:rFonts w:ascii="Verdana" w:hAnsi="Verdana"/>
          <w:b/>
          <w:color w:val="FFFFFF"/>
          <w:sz w:val="48"/>
        </w:rPr>
        <w:t>Οι</w:t>
      </w:r>
    </w:p>
    <w:p w:rsidR="00E0461A" w:rsidRDefault="00E0461A">
      <w:pPr>
        <w:pStyle w:val="Standard"/>
        <w:widowControl/>
        <w:jc w:val="center"/>
      </w:pPr>
    </w:p>
    <w:p w:rsidR="00E0461A" w:rsidRDefault="00EC3366">
      <w:pPr>
        <w:pStyle w:val="Standard"/>
        <w:widowControl/>
        <w:jc w:val="center"/>
      </w:pPr>
      <w:r>
        <w:rPr>
          <w:noProof/>
          <w:lang w:eastAsia="el-G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3960" cy="1056599"/>
            <wp:effectExtent l="0" t="0" r="0" b="0"/>
            <wp:wrapTopAndBottom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3960" cy="105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61A" w:rsidRDefault="00E0461A">
      <w:pPr>
        <w:pStyle w:val="Standard"/>
        <w:widowControl/>
        <w:jc w:val="center"/>
        <w:rPr>
          <w:b/>
          <w:bCs/>
          <w:i/>
          <w:iCs/>
        </w:rPr>
      </w:pPr>
    </w:p>
    <w:p w:rsidR="00E0461A" w:rsidRDefault="00EC3366">
      <w:pPr>
        <w:pStyle w:val="Standard"/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ΤΑΞΙΔΙ ΣΤΗΝ ΑΡΧΑΙΑ </w:t>
      </w:r>
      <w:r>
        <w:rPr>
          <w:b/>
          <w:bCs/>
          <w:i/>
          <w:iCs/>
        </w:rPr>
        <w:t>ΡΩΜΗ</w:t>
      </w:r>
    </w:p>
    <w:p w:rsidR="00E0461A" w:rsidRDefault="00E0461A">
      <w:pPr>
        <w:pStyle w:val="Standard"/>
        <w:widowControl/>
        <w:jc w:val="center"/>
      </w:pPr>
    </w:p>
    <w:p w:rsidR="00E0461A" w:rsidRDefault="00EC3366">
      <w:pPr>
        <w:pStyle w:val="Standard"/>
        <w:widowControl/>
        <w:jc w:val="center"/>
      </w:pPr>
      <w:hyperlink r:id="rId10" w:history="1">
        <w:r>
          <w:t>https://youtu.be/JFfyAGd2BhY</w:t>
        </w:r>
      </w:hyperlink>
    </w:p>
    <w:sectPr w:rsidR="00E046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66" w:rsidRDefault="00EC3366">
      <w:r>
        <w:separator/>
      </w:r>
    </w:p>
  </w:endnote>
  <w:endnote w:type="continuationSeparator" w:id="0">
    <w:p w:rsidR="00EC3366" w:rsidRDefault="00EC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66" w:rsidRDefault="00EC3366">
      <w:r>
        <w:rPr>
          <w:color w:val="000000"/>
        </w:rPr>
        <w:separator/>
      </w:r>
    </w:p>
  </w:footnote>
  <w:footnote w:type="continuationSeparator" w:id="0">
    <w:p w:rsidR="00EC3366" w:rsidRDefault="00EC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461A"/>
    <w:rsid w:val="008C4C71"/>
    <w:rsid w:val="00E0461A"/>
    <w:rsid w:val="00E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4D3EE-F127-4F2C-80CE-834CAE5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sudiakos/&#917;&#961;&#969;&#964;&#942;&#963;&#949;&#953;&#962;%20-%20&#913;&#960;&#945;&#957;&#964;&#942;&#963;&#949;&#953;&#962;%20&#917;/01.%20&#927;&#953;%20&#929;&#969;&#956;&#945;&#943;&#959;&#953;%20&#954;&#965;&#946;&#949;&#961;&#957;&#959;&#973;&#957;%20&#964;&#959;&#965;&#962;%20&#904;&#955;&#955;&#951;&#957;&#949;&#962;/interaction_html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Rz8KRkg0Q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z8KRkg0Q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outu.be/JFfyAGd2Bh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ΕΛΕΥΘΕΡΙΑ ΔΕΣΠΟΤΗ</dc:creator>
  <cp:lastModifiedBy>marlin nemo</cp:lastModifiedBy>
  <cp:revision>2</cp:revision>
  <dcterms:created xsi:type="dcterms:W3CDTF">2020-03-27T11:56:00Z</dcterms:created>
  <dcterms:modified xsi:type="dcterms:W3CDTF">2020-03-27T11:56:00Z</dcterms:modified>
</cp:coreProperties>
</file>